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D2C" w14:textId="60C1D8CF" w:rsidR="00D63AD1" w:rsidRPr="0047518E" w:rsidRDefault="00D63AD1" w:rsidP="0095546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7518E">
        <w:rPr>
          <w:rFonts w:cstheme="minorHAnsi"/>
          <w:b/>
          <w:sz w:val="32"/>
          <w:szCs w:val="32"/>
        </w:rPr>
        <w:t>Michigan Society for Respiratory Care</w:t>
      </w:r>
    </w:p>
    <w:p w14:paraId="3D4243C0" w14:textId="1071FCE2" w:rsidR="00955468" w:rsidRPr="0047518E" w:rsidRDefault="00955468" w:rsidP="0095546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7518E">
        <w:rPr>
          <w:rFonts w:cstheme="minorHAnsi"/>
          <w:b/>
          <w:sz w:val="32"/>
          <w:szCs w:val="32"/>
        </w:rPr>
        <w:t>202</w:t>
      </w:r>
      <w:r w:rsidR="00C86501">
        <w:rPr>
          <w:rFonts w:cstheme="minorHAnsi"/>
          <w:b/>
          <w:sz w:val="32"/>
          <w:szCs w:val="32"/>
        </w:rPr>
        <w:t>6</w:t>
      </w:r>
      <w:r w:rsidRPr="0047518E">
        <w:rPr>
          <w:rFonts w:cstheme="minorHAnsi"/>
          <w:b/>
          <w:sz w:val="32"/>
          <w:szCs w:val="32"/>
        </w:rPr>
        <w:t xml:space="preserve"> Spring Conference</w:t>
      </w:r>
    </w:p>
    <w:p w14:paraId="1BF0E1D9" w14:textId="77777777" w:rsidR="00955468" w:rsidRPr="00955468" w:rsidRDefault="00955468" w:rsidP="00955468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7D0E26F1" w14:textId="29F87595" w:rsidR="00955468" w:rsidRDefault="00052C9E" w:rsidP="00955468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Wednesday, April 15</w:t>
      </w:r>
    </w:p>
    <w:p w14:paraId="0621C48C" w14:textId="22B5DCE6" w:rsidR="00561988" w:rsidRPr="00561988" w:rsidRDefault="00561988" w:rsidP="00955468">
      <w:pPr>
        <w:pStyle w:val="NoSpacing"/>
        <w:jc w:val="center"/>
        <w:rPr>
          <w:rFonts w:cstheme="minorHAnsi"/>
          <w:bCs/>
          <w:i/>
          <w:iCs/>
          <w:sz w:val="20"/>
          <w:szCs w:val="20"/>
        </w:rPr>
      </w:pPr>
      <w:r w:rsidRPr="00561988">
        <w:rPr>
          <w:rFonts w:cstheme="minorHAnsi"/>
          <w:bCs/>
          <w:i/>
          <w:iCs/>
          <w:sz w:val="20"/>
          <w:szCs w:val="20"/>
        </w:rPr>
        <w:t>Up to 4.</w:t>
      </w:r>
      <w:r w:rsidR="006C547C">
        <w:rPr>
          <w:rFonts w:cstheme="minorHAnsi"/>
          <w:bCs/>
          <w:i/>
          <w:iCs/>
          <w:sz w:val="20"/>
          <w:szCs w:val="20"/>
        </w:rPr>
        <w:t>25</w:t>
      </w:r>
      <w:r w:rsidRPr="00561988">
        <w:rPr>
          <w:rFonts w:cstheme="minorHAnsi"/>
          <w:bCs/>
          <w:i/>
          <w:iCs/>
          <w:sz w:val="20"/>
          <w:szCs w:val="20"/>
        </w:rPr>
        <w:t xml:space="preserve"> credit hours</w:t>
      </w:r>
    </w:p>
    <w:p w14:paraId="44608BD9" w14:textId="6E0DC2F2" w:rsidR="0091408C" w:rsidRPr="0047518E" w:rsidRDefault="0091408C" w:rsidP="00D63AD1">
      <w:pPr>
        <w:pStyle w:val="NoSpacing"/>
        <w:jc w:val="right"/>
        <w:rPr>
          <w:rFonts w:ascii="Khmer UI" w:hAnsi="Khmer UI" w:cs="Khmer UI"/>
          <w:sz w:val="16"/>
          <w:szCs w:val="16"/>
        </w:rPr>
      </w:pPr>
    </w:p>
    <w:p w14:paraId="46E1CEFC" w14:textId="5CE3B22E" w:rsidR="0091408C" w:rsidRPr="004757FA" w:rsidRDefault="0091408C" w:rsidP="0091408C">
      <w:pPr>
        <w:pStyle w:val="NoSpacing"/>
        <w:rPr>
          <w:sz w:val="16"/>
          <w:szCs w:val="16"/>
        </w:rPr>
      </w:pPr>
    </w:p>
    <w:tbl>
      <w:tblPr>
        <w:tblW w:w="11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178"/>
        <w:gridCol w:w="3083"/>
        <w:gridCol w:w="3084"/>
      </w:tblGrid>
      <w:tr w:rsidR="00955468" w:rsidRPr="00525580" w14:paraId="45B6B2AF" w14:textId="77777777" w:rsidTr="003D35DC">
        <w:trPr>
          <w:trHeight w:val="315"/>
          <w:jc w:val="center"/>
        </w:trPr>
        <w:tc>
          <w:tcPr>
            <w:tcW w:w="2155" w:type="dxa"/>
            <w:noWrap/>
            <w:vAlign w:val="center"/>
            <w:hideMark/>
          </w:tcPr>
          <w:p w14:paraId="376F4D62" w14:textId="77777777" w:rsidR="00955468" w:rsidRDefault="0095546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518E">
              <w:rPr>
                <w:rFonts w:eastAsia="Times New Roman" w:cstheme="minorHAnsi"/>
                <w:sz w:val="20"/>
                <w:szCs w:val="20"/>
              </w:rPr>
              <w:t>7:00 - 8:00 a.m.</w:t>
            </w:r>
          </w:p>
          <w:p w14:paraId="28C93409" w14:textId="3EA371C7" w:rsidR="007405D1" w:rsidRPr="007405D1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Exhibit Hall</w:t>
            </w:r>
          </w:p>
        </w:tc>
        <w:tc>
          <w:tcPr>
            <w:tcW w:w="9345" w:type="dxa"/>
            <w:gridSpan w:val="3"/>
            <w:vAlign w:val="center"/>
            <w:hideMark/>
          </w:tcPr>
          <w:p w14:paraId="145808AC" w14:textId="11751F42" w:rsidR="00820E4B" w:rsidRPr="001246A5" w:rsidRDefault="00820E4B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Registration / </w:t>
            </w:r>
            <w:r w:rsidR="00955468"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Breakfas</w:t>
            </w: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="00D6655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/ Exhibit Hall Open</w:t>
            </w:r>
          </w:p>
          <w:p w14:paraId="524A902E" w14:textId="77777777" w:rsidR="00D82729" w:rsidRPr="001246A5" w:rsidRDefault="00D82729" w:rsidP="00D827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8BBBFB8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55468" w:rsidRPr="00525580" w14:paraId="61D3CE85" w14:textId="77777777" w:rsidTr="00561988">
        <w:trPr>
          <w:trHeight w:val="312"/>
          <w:jc w:val="center"/>
        </w:trPr>
        <w:tc>
          <w:tcPr>
            <w:tcW w:w="2155" w:type="dxa"/>
            <w:noWrap/>
            <w:vAlign w:val="center"/>
            <w:hideMark/>
          </w:tcPr>
          <w:p w14:paraId="4BDA5D53" w14:textId="3C27271A" w:rsidR="00955468" w:rsidRDefault="0095546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518E">
              <w:rPr>
                <w:rFonts w:eastAsia="Times New Roman" w:cstheme="minorHAnsi"/>
                <w:sz w:val="20"/>
                <w:szCs w:val="20"/>
              </w:rPr>
              <w:t xml:space="preserve">8:00 </w:t>
            </w:r>
            <w:r w:rsidR="00C3507E">
              <w:rPr>
                <w:rFonts w:eastAsia="Times New Roman" w:cstheme="minorHAnsi"/>
                <w:sz w:val="20"/>
                <w:szCs w:val="20"/>
              </w:rPr>
              <w:t>–</w:t>
            </w:r>
            <w:r w:rsidRPr="0047518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561988">
              <w:rPr>
                <w:rFonts w:eastAsia="Times New Roman" w:cstheme="minorHAnsi"/>
                <w:sz w:val="20"/>
                <w:szCs w:val="20"/>
              </w:rPr>
              <w:t>8:45</w:t>
            </w:r>
            <w:r w:rsidRPr="0047518E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0CF1D04C" w14:textId="7BE357FA" w:rsidR="001246A5" w:rsidRPr="003D35DC" w:rsidRDefault="001246A5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 w:rsidR="00C86501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3"/>
            <w:vAlign w:val="center"/>
            <w:hideMark/>
          </w:tcPr>
          <w:p w14:paraId="485DB1C4" w14:textId="2B70AACC" w:rsidR="00955468" w:rsidRPr="001246A5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Uniting for HOSA Engagement</w:t>
            </w:r>
          </w:p>
          <w:p w14:paraId="1B2AE0F3" w14:textId="7B0289E2" w:rsidR="00C3507E" w:rsidRPr="001246A5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Diane Oldfather,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MHEd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, RRT, FAARC</w:t>
            </w:r>
          </w:p>
          <w:p w14:paraId="4D799939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CF8048F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C3507E" w:rsidRPr="007405D1" w14:paraId="1AB93CF2" w14:textId="77777777" w:rsidTr="00052C9E">
        <w:trPr>
          <w:trHeight w:val="312"/>
          <w:jc w:val="center"/>
        </w:trPr>
        <w:tc>
          <w:tcPr>
            <w:tcW w:w="2155" w:type="dxa"/>
            <w:noWrap/>
            <w:vAlign w:val="center"/>
          </w:tcPr>
          <w:p w14:paraId="6C33DEB3" w14:textId="070CA97C" w:rsidR="00C3507E" w:rsidRDefault="0056198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8:45</w:t>
            </w:r>
            <w:r w:rsidR="00C3507E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>9:45</w:t>
            </w:r>
            <w:r w:rsidR="00C3507E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1802C260" w14:textId="62476E50" w:rsidR="001246A5" w:rsidRPr="003D35DC" w:rsidRDefault="001246A5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 w:rsidR="00C86501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09D5E70D" w14:textId="7BD01CAC" w:rsidR="001246A5" w:rsidRDefault="00052C9E" w:rsidP="004C24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Recovering From Loss</w:t>
            </w:r>
          </w:p>
          <w:p w14:paraId="33AE9E20" w14:textId="77777777" w:rsidR="00052C9E" w:rsidRDefault="00052C9E" w:rsidP="004C2473">
            <w:pPr>
              <w:spacing w:after="0" w:line="240" w:lineRule="auto"/>
              <w:jc w:val="center"/>
              <w:rPr>
                <w:i/>
                <w:iCs/>
              </w:rPr>
            </w:pPr>
            <w:r w:rsidRPr="00052C9E">
              <w:rPr>
                <w:i/>
                <w:iCs/>
              </w:rPr>
              <w:t xml:space="preserve">Maria Erickson, LMHC, Level I Certified-IFS, Level 1 Certified EMDR, Level 3 Certified </w:t>
            </w:r>
          </w:p>
          <w:p w14:paraId="7A036C7A" w14:textId="6FA8A429" w:rsidR="00052C9E" w:rsidRPr="00D66559" w:rsidRDefault="00052C9E" w:rsidP="004C2473">
            <w:pPr>
              <w:spacing w:after="0" w:line="240" w:lineRule="auto"/>
              <w:jc w:val="center"/>
              <w:rPr>
                <w:i/>
                <w:iCs/>
              </w:rPr>
            </w:pPr>
            <w:r w:rsidRPr="00052C9E">
              <w:rPr>
                <w:i/>
                <w:iCs/>
              </w:rPr>
              <w:t>Gottman Couples Counseling</w:t>
            </w:r>
          </w:p>
          <w:p w14:paraId="3CE7912D" w14:textId="32BB3F49" w:rsidR="007405D1" w:rsidRPr="00D66559" w:rsidRDefault="007405D1" w:rsidP="004C2473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955468" w:rsidRPr="00C86501" w14:paraId="4390C9C1" w14:textId="77777777" w:rsidTr="003D35DC">
        <w:trPr>
          <w:trHeight w:val="312"/>
          <w:jc w:val="center"/>
        </w:trPr>
        <w:tc>
          <w:tcPr>
            <w:tcW w:w="2155" w:type="dxa"/>
            <w:noWrap/>
            <w:vAlign w:val="center"/>
            <w:hideMark/>
          </w:tcPr>
          <w:p w14:paraId="00535424" w14:textId="1CB9AE28" w:rsidR="00955468" w:rsidRDefault="0056198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9:45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– 10:</w:t>
            </w:r>
            <w:r>
              <w:rPr>
                <w:rFonts w:eastAsia="Times New Roman" w:cstheme="minorHAnsi"/>
                <w:sz w:val="20"/>
                <w:szCs w:val="20"/>
              </w:rPr>
              <w:t>15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15A6A5BA" w14:textId="25EEA794" w:rsidR="001246A5" w:rsidRPr="003D35DC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Kalamazoo Room </w:t>
            </w:r>
          </w:p>
        </w:tc>
        <w:tc>
          <w:tcPr>
            <w:tcW w:w="9345" w:type="dxa"/>
            <w:gridSpan w:val="3"/>
            <w:vAlign w:val="center"/>
            <w:hideMark/>
          </w:tcPr>
          <w:p w14:paraId="3CE61041" w14:textId="4F9F9695" w:rsidR="001246A5" w:rsidRPr="00C86501" w:rsidRDefault="00C86501" w:rsidP="004C2473">
            <w:pPr>
              <w:spacing w:after="0" w:line="240" w:lineRule="auto"/>
              <w:jc w:val="center"/>
              <w:rPr>
                <w:b/>
                <w:bCs/>
              </w:rPr>
            </w:pPr>
            <w:r w:rsidRPr="00C86501">
              <w:rPr>
                <w:b/>
                <w:bCs/>
              </w:rPr>
              <w:t>Break</w:t>
            </w:r>
            <w:r w:rsidR="00831729">
              <w:rPr>
                <w:b/>
                <w:bCs/>
              </w:rPr>
              <w:t xml:space="preserve"> </w:t>
            </w:r>
            <w:r w:rsidRPr="00C86501">
              <w:rPr>
                <w:b/>
                <w:bCs/>
              </w:rPr>
              <w:t>/ Exhibit Hall Open</w:t>
            </w:r>
          </w:p>
          <w:p w14:paraId="34FAD994" w14:textId="7F52F88F" w:rsidR="00C86501" w:rsidRP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>Snacks provided</w:t>
            </w:r>
          </w:p>
          <w:p w14:paraId="0D727DA0" w14:textId="77777777" w:rsidR="00955468" w:rsidRPr="00C86501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7C4A2595" w14:textId="77777777" w:rsidR="00955468" w:rsidRPr="00C86501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6658C2" w:rsidRPr="00525580" w14:paraId="43114CE9" w14:textId="77777777" w:rsidTr="00AF04B1">
        <w:trPr>
          <w:trHeight w:val="225"/>
          <w:jc w:val="center"/>
        </w:trPr>
        <w:tc>
          <w:tcPr>
            <w:tcW w:w="11500" w:type="dxa"/>
            <w:gridSpan w:val="4"/>
            <w:noWrap/>
            <w:vAlign w:val="center"/>
          </w:tcPr>
          <w:p w14:paraId="13A52F39" w14:textId="6B4DAD16" w:rsidR="006658C2" w:rsidRPr="001246A5" w:rsidRDefault="006658C2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  Breakout Sessions</w:t>
            </w:r>
          </w:p>
        </w:tc>
      </w:tr>
      <w:tr w:rsidR="006658C2" w:rsidRPr="00525580" w14:paraId="7B478EDB" w14:textId="77777777" w:rsidTr="003D35DC">
        <w:trPr>
          <w:trHeight w:val="225"/>
          <w:jc w:val="center"/>
        </w:trPr>
        <w:tc>
          <w:tcPr>
            <w:tcW w:w="2155" w:type="dxa"/>
            <w:noWrap/>
            <w:vAlign w:val="center"/>
          </w:tcPr>
          <w:p w14:paraId="634E469C" w14:textId="77777777" w:rsidR="006658C2" w:rsidRDefault="006658C2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bookmarkStart w:id="0" w:name="_Hlk157614202"/>
          </w:p>
        </w:tc>
        <w:tc>
          <w:tcPr>
            <w:tcW w:w="3178" w:type="dxa"/>
            <w:vAlign w:val="center"/>
          </w:tcPr>
          <w:p w14:paraId="5D4DA193" w14:textId="77777777" w:rsidR="003D35DC" w:rsidRDefault="003D35DC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Acute Care Track</w:t>
            </w:r>
          </w:p>
          <w:p w14:paraId="4CF7C655" w14:textId="6CA7A6D6" w:rsidR="00561988" w:rsidRP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3083" w:type="dxa"/>
            <w:vAlign w:val="center"/>
          </w:tcPr>
          <w:p w14:paraId="1890B7DC" w14:textId="77777777" w:rsidR="003D35DC" w:rsidRDefault="00631556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Specialty Track</w:t>
            </w:r>
          </w:p>
          <w:p w14:paraId="588087CA" w14:textId="06CFB1D9" w:rsidR="00561988" w:rsidRP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>Great Lakes 4</w:t>
            </w:r>
          </w:p>
        </w:tc>
        <w:tc>
          <w:tcPr>
            <w:tcW w:w="3084" w:type="dxa"/>
            <w:vAlign w:val="center"/>
          </w:tcPr>
          <w:p w14:paraId="706C6FA9" w14:textId="77777777" w:rsidR="003D35DC" w:rsidRDefault="00631556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Neo/Peds</w:t>
            </w:r>
          </w:p>
          <w:p w14:paraId="55E63336" w14:textId="085A7CAE" w:rsidR="00561988" w:rsidRP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>Great Lakes 5</w:t>
            </w:r>
          </w:p>
        </w:tc>
      </w:tr>
      <w:bookmarkEnd w:id="0"/>
      <w:tr w:rsidR="00B24B7F" w:rsidRPr="00052C9E" w14:paraId="38EE450D" w14:textId="77777777" w:rsidTr="00052C9E">
        <w:trPr>
          <w:trHeight w:val="1925"/>
          <w:jc w:val="center"/>
        </w:trPr>
        <w:tc>
          <w:tcPr>
            <w:tcW w:w="2155" w:type="dxa"/>
            <w:noWrap/>
            <w:vAlign w:val="center"/>
          </w:tcPr>
          <w:p w14:paraId="00BAAA43" w14:textId="607348CF" w:rsidR="00B24B7F" w:rsidRPr="0047518E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11: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00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a.m</w:t>
            </w:r>
            <w:r w:rsidR="00B24B7F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052E6190" w14:textId="62E27FA4" w:rsidR="00B24B7F" w:rsidRPr="0047518E" w:rsidRDefault="00B24B7F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51DE9FD6" w14:textId="27E2B6FE" w:rsidR="0099572C" w:rsidRPr="00324734" w:rsidRDefault="00052C9E" w:rsidP="00995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Strategies in Titrating PEEP</w:t>
            </w:r>
          </w:p>
          <w:p w14:paraId="16E8197A" w14:textId="7D684307" w:rsidR="00B24B7F" w:rsidRDefault="00052C9E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Matt Gelmini, LRT, RRT</w:t>
            </w:r>
          </w:p>
          <w:p w14:paraId="0D874677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A3E61F8" w14:textId="066C101F" w:rsidR="00C86501" w:rsidRPr="00324734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09BE36B0" w14:textId="77777777" w:rsidR="00B24B7F" w:rsidRDefault="00B24B7F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1E5B80B" w14:textId="2FAD97AE" w:rsidR="00B24B7F" w:rsidRDefault="00052C9E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Pro/Con: Good – Not So Good AI in Healthcare</w:t>
            </w:r>
          </w:p>
          <w:p w14:paraId="423DC30C" w14:textId="77777777" w:rsidR="00052C9E" w:rsidRPr="00831729" w:rsidRDefault="00052C9E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Rena Laliberte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,</w:t>
            </w: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 xml:space="preserve"> BS, RRT, CPFT, FAARC</w:t>
            </w:r>
          </w:p>
          <w:p w14:paraId="63DE747A" w14:textId="77777777" w:rsidR="00561988" w:rsidRPr="001246A5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Diane Oldfather,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MHEd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, RRT, FAARC</w:t>
            </w:r>
          </w:p>
          <w:p w14:paraId="2D836F8C" w14:textId="77777777" w:rsidR="00B24B7F" w:rsidRPr="00052C9E" w:rsidRDefault="00B24B7F" w:rsidP="00B24B7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  <w:p w14:paraId="36412EF3" w14:textId="2D4F4F03" w:rsidR="00B24B7F" w:rsidRPr="00052C9E" w:rsidRDefault="00B24B7F" w:rsidP="00B24B7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790DD2DD" w14:textId="75D3717B" w:rsidR="00B24B7F" w:rsidRPr="00052C9E" w:rsidRDefault="00052C9E" w:rsidP="00B24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2C9E">
              <w:rPr>
                <w:rFonts w:eastAsia="Times New Roman" w:cstheme="minorHAnsi"/>
                <w:b/>
                <w:bCs/>
                <w:sz w:val="20"/>
                <w:szCs w:val="20"/>
              </w:rPr>
              <w:t>Peek-A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-Boo: NICU Edition – An RT’s X-Ray Survival Guide</w:t>
            </w:r>
          </w:p>
          <w:p w14:paraId="38C83D8B" w14:textId="77777777" w:rsidR="00B24B7F" w:rsidRDefault="00052C9E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052C9E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Christine Ketz, BSRT, RRT, CPFT</w:t>
            </w:r>
          </w:p>
          <w:p w14:paraId="616E06CE" w14:textId="77777777" w:rsidR="00631556" w:rsidRDefault="00631556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  <w:p w14:paraId="5F6175BA" w14:textId="01011656" w:rsidR="00631556" w:rsidRPr="00052C9E" w:rsidRDefault="00631556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</w:tr>
      <w:tr w:rsidR="00C86501" w:rsidRPr="00C86501" w14:paraId="4DFAEF02" w14:textId="77777777" w:rsidTr="00E42827">
        <w:trPr>
          <w:trHeight w:val="1925"/>
          <w:jc w:val="center"/>
        </w:trPr>
        <w:tc>
          <w:tcPr>
            <w:tcW w:w="2155" w:type="dxa"/>
            <w:noWrap/>
            <w:vAlign w:val="center"/>
          </w:tcPr>
          <w:p w14:paraId="758C4BD2" w14:textId="2D432948" w:rsidR="00C86501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1</w:t>
            </w:r>
            <w:r w:rsidR="00561988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50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561988">
              <w:rPr>
                <w:rFonts w:eastAsia="Times New Roman" w:cstheme="minorHAnsi"/>
                <w:sz w:val="20"/>
                <w:szCs w:val="20"/>
              </w:rPr>
              <w:t>a</w:t>
            </w:r>
            <w:r>
              <w:rPr>
                <w:rFonts w:eastAsia="Times New Roman" w:cstheme="minorHAnsi"/>
                <w:sz w:val="20"/>
                <w:szCs w:val="20"/>
              </w:rPr>
              <w:t>.m.</w:t>
            </w:r>
          </w:p>
        </w:tc>
        <w:tc>
          <w:tcPr>
            <w:tcW w:w="3178" w:type="dxa"/>
            <w:vAlign w:val="center"/>
          </w:tcPr>
          <w:p w14:paraId="5C33D70D" w14:textId="77777777" w:rsidR="00D56AEB" w:rsidRPr="00D56AEB" w:rsidRDefault="00D56AEB" w:rsidP="00D56AE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D56AEB">
              <w:rPr>
                <w:rFonts w:eastAsia="Times New Roman" w:cstheme="minorHAnsi"/>
                <w:b/>
                <w:bCs/>
                <w:sz w:val="20"/>
                <w:szCs w:val="20"/>
              </w:rPr>
              <w:t>Sync or Sink? Patient Ventilator Asynchrony Deep Dive</w:t>
            </w:r>
          </w:p>
          <w:p w14:paraId="4BCDFF9D" w14:textId="77777777" w:rsidR="00D56AEB" w:rsidRPr="00D56AEB" w:rsidRDefault="00D56AEB" w:rsidP="00D56AE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D56AEB">
              <w:rPr>
                <w:rFonts w:eastAsia="Times New Roman" w:cstheme="minorHAnsi"/>
                <w:i/>
                <w:iCs/>
                <w:sz w:val="20"/>
                <w:szCs w:val="20"/>
              </w:rPr>
              <w:t>Andrew Weirauch, MS, RRT, RRT-ACCS</w:t>
            </w:r>
          </w:p>
          <w:p w14:paraId="1ADE16CA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245B8FE" w14:textId="07E80958" w:rsidR="00C86501" w:rsidRP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68F2674E" w14:textId="292D1CCE" w:rsidR="00C86501" w:rsidRDefault="00052C9E" w:rsidP="00C8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Breathing Life into Donation</w:t>
            </w:r>
          </w:p>
          <w:p w14:paraId="36720E6D" w14:textId="0AB12652" w:rsidR="00C86501" w:rsidRDefault="00052C9E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Julie Donaldson, BSRT</w:t>
            </w:r>
          </w:p>
          <w:p w14:paraId="3A17DECF" w14:textId="77777777" w:rsidR="00E42827" w:rsidRDefault="00E42827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6FE6D5E" w14:textId="77777777" w:rsidR="00E42827" w:rsidRDefault="00E42827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F105146" w14:textId="77777777" w:rsidR="00E42827" w:rsidRPr="00C86501" w:rsidRDefault="00E42827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7D6ABEE" w14:textId="77777777" w:rsid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302E55C3" w14:textId="59FF141F" w:rsidR="00C86501" w:rsidRDefault="00052C9E" w:rsidP="00B24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From Pressure to Precision: The Evolution of Neonatal Ventilation Strategies</w:t>
            </w:r>
          </w:p>
          <w:p w14:paraId="19434F5E" w14:textId="77777777" w:rsidR="00C86501" w:rsidRDefault="00052C9E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Jason Ramsey, MHA, RRT, RRT-NPS</w:t>
            </w:r>
          </w:p>
          <w:p w14:paraId="65DEF7ED" w14:textId="77777777" w:rsidR="00E42827" w:rsidRDefault="00E42827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318ECA7D" w14:textId="00D7F726" w:rsidR="00E42827" w:rsidRPr="00831729" w:rsidRDefault="00E42827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7C330C" w:rsidRPr="00525580" w14:paraId="2B002F0F" w14:textId="77777777" w:rsidTr="003D35DC">
        <w:trPr>
          <w:trHeight w:val="225"/>
          <w:jc w:val="center"/>
        </w:trPr>
        <w:tc>
          <w:tcPr>
            <w:tcW w:w="2155" w:type="dxa"/>
            <w:noWrap/>
            <w:vAlign w:val="center"/>
          </w:tcPr>
          <w:p w14:paraId="14442C1A" w14:textId="77CD2711" w:rsidR="007C330C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561988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50 a.m.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>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86501">
              <w:rPr>
                <w:rFonts w:eastAsia="Times New Roman" w:cstheme="minorHAnsi"/>
                <w:sz w:val="20"/>
                <w:szCs w:val="20"/>
              </w:rPr>
              <w:t>p.m.</w:t>
            </w:r>
          </w:p>
          <w:p w14:paraId="2B863C0D" w14:textId="1E645221" w:rsidR="00831729" w:rsidRPr="00831729" w:rsidRDefault="00F74D74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Great Lakes 1-3</w:t>
            </w:r>
          </w:p>
        </w:tc>
        <w:tc>
          <w:tcPr>
            <w:tcW w:w="9345" w:type="dxa"/>
            <w:gridSpan w:val="3"/>
            <w:vAlign w:val="center"/>
          </w:tcPr>
          <w:p w14:paraId="0647667C" w14:textId="087467D9" w:rsidR="00F74D74" w:rsidRDefault="007C330C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Lunch </w:t>
            </w:r>
            <w:r w:rsidR="00F74D74">
              <w:rPr>
                <w:rFonts w:eastAsia="Times New Roman" w:cstheme="minorHAnsi"/>
                <w:b/>
                <w:bCs/>
                <w:sz w:val="20"/>
                <w:szCs w:val="20"/>
              </w:rPr>
              <w:t>– registration/ticket required</w:t>
            </w:r>
          </w:p>
          <w:p w14:paraId="203F9D1A" w14:textId="77777777" w:rsidR="00F74D74" w:rsidRDefault="00F74D74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2974CEC" w14:textId="10175199" w:rsidR="003866F4" w:rsidRDefault="003866F4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Exhibit Hall </w:t>
            </w:r>
            <w:r w:rsidR="00C3053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Open </w:t>
            </w:r>
          </w:p>
          <w:p w14:paraId="58171534" w14:textId="77777777" w:rsidR="00831729" w:rsidRDefault="00831729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7BA8EAC" w14:textId="6F18C9C3" w:rsidR="007C330C" w:rsidRPr="001246A5" w:rsidRDefault="007C330C" w:rsidP="00F74D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631556" w:rsidRPr="00525580" w14:paraId="31AF7853" w14:textId="77777777" w:rsidTr="00561988">
        <w:trPr>
          <w:trHeight w:val="1214"/>
          <w:jc w:val="center"/>
        </w:trPr>
        <w:tc>
          <w:tcPr>
            <w:tcW w:w="2155" w:type="dxa"/>
            <w:noWrap/>
            <w:vAlign w:val="center"/>
            <w:hideMark/>
          </w:tcPr>
          <w:p w14:paraId="30EDF8CF" w14:textId="77777777" w:rsidR="00631556" w:rsidRDefault="00631556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337AAD8" w14:textId="6CD000F6" w:rsidR="00631556" w:rsidRDefault="00631556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 xml:space="preserve">20 </w:t>
            </w:r>
            <w:r>
              <w:rPr>
                <w:rFonts w:eastAsia="Times New Roman" w:cstheme="minorHAnsi"/>
                <w:sz w:val="20"/>
                <w:szCs w:val="20"/>
              </w:rPr>
              <w:t>– 2: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p.m.</w:t>
            </w:r>
          </w:p>
          <w:p w14:paraId="264B73E4" w14:textId="77777777" w:rsidR="00561988" w:rsidRDefault="00631556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Prairies      </w:t>
            </w:r>
          </w:p>
          <w:p w14:paraId="024E71FA" w14:textId="77777777" w:rsidR="00561988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774EE7BF" w14:textId="77777777" w:rsidR="00561988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A77D5E9" w14:textId="77777777" w:rsidR="00561988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30C9D37" w14:textId="291D7756" w:rsidR="00631556" w:rsidRPr="00561988" w:rsidRDefault="00631556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9345" w:type="dxa"/>
            <w:gridSpan w:val="3"/>
            <w:vAlign w:val="center"/>
          </w:tcPr>
          <w:p w14:paraId="2AD857AF" w14:textId="77777777" w:rsid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C2BE7DF" w14:textId="48A8A0C7" w:rsidR="00631556" w:rsidRDefault="00631556" w:rsidP="00561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RRTs to Infinity and Beyond! Roundtable</w:t>
            </w:r>
          </w:p>
          <w:p w14:paraId="721235D8" w14:textId="38107800" w:rsidR="00631556" w:rsidRDefault="00631556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31556">
              <w:rPr>
                <w:rFonts w:eastAsia="Times New Roman" w:cstheme="minorHAnsi"/>
                <w:i/>
                <w:iCs/>
                <w:sz w:val="20"/>
                <w:szCs w:val="20"/>
              </w:rPr>
              <w:t>Alicia Wafer RRT, MBA</w:t>
            </w:r>
            <w:r w:rsidR="00561988">
              <w:rPr>
                <w:rFonts w:eastAsia="Times New Roman" w:cstheme="minorHAnsi"/>
                <w:i/>
                <w:iCs/>
                <w:sz w:val="20"/>
                <w:szCs w:val="20"/>
              </w:rPr>
              <w:t>,</w:t>
            </w:r>
            <w:r w:rsidRPr="00631556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and Nicholas Prush Ph.D., MHA, RRT, RRT-ACCS, FAARC</w:t>
            </w:r>
          </w:p>
          <w:p w14:paraId="3F39A6E4" w14:textId="77777777" w:rsidR="00561988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0111F96A" w14:textId="77777777" w:rsidR="00561988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1345B283" w14:textId="77777777" w:rsidR="00561988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0CE11356" w14:textId="5868916F" w:rsidR="00561988" w:rsidRPr="001246A5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</w:tbl>
    <w:p w14:paraId="1CA5C93C" w14:textId="506E9EB4" w:rsidR="00F36E4E" w:rsidRDefault="00631556" w:rsidP="00631556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Conference concludes – Thanks for joining us!</w:t>
      </w:r>
    </w:p>
    <w:sectPr w:rsidR="00F36E4E" w:rsidSect="0047518E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910EF"/>
    <w:multiLevelType w:val="hybridMultilevel"/>
    <w:tmpl w:val="027C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D1"/>
    <w:rsid w:val="00002E4D"/>
    <w:rsid w:val="00052C9E"/>
    <w:rsid w:val="00084504"/>
    <w:rsid w:val="000957B6"/>
    <w:rsid w:val="000E06BF"/>
    <w:rsid w:val="000E492C"/>
    <w:rsid w:val="000E5E4C"/>
    <w:rsid w:val="00122C3E"/>
    <w:rsid w:val="001246A5"/>
    <w:rsid w:val="00144486"/>
    <w:rsid w:val="001864EF"/>
    <w:rsid w:val="00194235"/>
    <w:rsid w:val="001B0726"/>
    <w:rsid w:val="0020157F"/>
    <w:rsid w:val="002100F3"/>
    <w:rsid w:val="002164BC"/>
    <w:rsid w:val="00217C39"/>
    <w:rsid w:val="00302297"/>
    <w:rsid w:val="003103A6"/>
    <w:rsid w:val="003104F0"/>
    <w:rsid w:val="00324734"/>
    <w:rsid w:val="003458CB"/>
    <w:rsid w:val="0034707C"/>
    <w:rsid w:val="00354346"/>
    <w:rsid w:val="00384532"/>
    <w:rsid w:val="003866F4"/>
    <w:rsid w:val="003B75C6"/>
    <w:rsid w:val="003C646A"/>
    <w:rsid w:val="003D35DC"/>
    <w:rsid w:val="003F4B2A"/>
    <w:rsid w:val="00443973"/>
    <w:rsid w:val="00450353"/>
    <w:rsid w:val="0047518E"/>
    <w:rsid w:val="004757FA"/>
    <w:rsid w:val="00495B1C"/>
    <w:rsid w:val="004A3AEC"/>
    <w:rsid w:val="004F47AF"/>
    <w:rsid w:val="005032B8"/>
    <w:rsid w:val="005041DB"/>
    <w:rsid w:val="0051281D"/>
    <w:rsid w:val="00561988"/>
    <w:rsid w:val="005D7862"/>
    <w:rsid w:val="00631556"/>
    <w:rsid w:val="006320C2"/>
    <w:rsid w:val="006658C2"/>
    <w:rsid w:val="0068305B"/>
    <w:rsid w:val="006A0B87"/>
    <w:rsid w:val="006A54A6"/>
    <w:rsid w:val="006C547C"/>
    <w:rsid w:val="006F0A63"/>
    <w:rsid w:val="007405D1"/>
    <w:rsid w:val="00791668"/>
    <w:rsid w:val="00795633"/>
    <w:rsid w:val="007C330C"/>
    <w:rsid w:val="007F7211"/>
    <w:rsid w:val="00820E4B"/>
    <w:rsid w:val="00831729"/>
    <w:rsid w:val="00891356"/>
    <w:rsid w:val="008A54DE"/>
    <w:rsid w:val="0091408C"/>
    <w:rsid w:val="009214B4"/>
    <w:rsid w:val="0092537D"/>
    <w:rsid w:val="00955468"/>
    <w:rsid w:val="0096057C"/>
    <w:rsid w:val="0099572C"/>
    <w:rsid w:val="009A4ED5"/>
    <w:rsid w:val="00A002B6"/>
    <w:rsid w:val="00A26268"/>
    <w:rsid w:val="00A54583"/>
    <w:rsid w:val="00A708D1"/>
    <w:rsid w:val="00A855EA"/>
    <w:rsid w:val="00AE0196"/>
    <w:rsid w:val="00B1367D"/>
    <w:rsid w:val="00B24B7F"/>
    <w:rsid w:val="00B72DB0"/>
    <w:rsid w:val="00BA1B75"/>
    <w:rsid w:val="00BB1786"/>
    <w:rsid w:val="00BC25D9"/>
    <w:rsid w:val="00C30532"/>
    <w:rsid w:val="00C3507E"/>
    <w:rsid w:val="00C51826"/>
    <w:rsid w:val="00C53A01"/>
    <w:rsid w:val="00C86501"/>
    <w:rsid w:val="00CA4D67"/>
    <w:rsid w:val="00CA66ED"/>
    <w:rsid w:val="00CE2AE6"/>
    <w:rsid w:val="00CE7C20"/>
    <w:rsid w:val="00D02D3E"/>
    <w:rsid w:val="00D45F94"/>
    <w:rsid w:val="00D56AEB"/>
    <w:rsid w:val="00D63AD1"/>
    <w:rsid w:val="00D66559"/>
    <w:rsid w:val="00D700C5"/>
    <w:rsid w:val="00D82729"/>
    <w:rsid w:val="00DB5A74"/>
    <w:rsid w:val="00DC40BF"/>
    <w:rsid w:val="00E17E11"/>
    <w:rsid w:val="00E40022"/>
    <w:rsid w:val="00E42827"/>
    <w:rsid w:val="00E81F67"/>
    <w:rsid w:val="00EB742E"/>
    <w:rsid w:val="00EC4263"/>
    <w:rsid w:val="00F06806"/>
    <w:rsid w:val="00F1780C"/>
    <w:rsid w:val="00F36E4E"/>
    <w:rsid w:val="00F40C11"/>
    <w:rsid w:val="00F53123"/>
    <w:rsid w:val="00F74D74"/>
    <w:rsid w:val="00F83C7C"/>
    <w:rsid w:val="00FA5898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2FE7"/>
  <w15:chartTrackingRefBased/>
  <w15:docId w15:val="{098DF99A-AC0D-4D0B-AFEA-1DDB8C2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D1"/>
  </w:style>
  <w:style w:type="paragraph" w:styleId="Heading1">
    <w:name w:val="heading 1"/>
    <w:basedOn w:val="Normal"/>
    <w:next w:val="Normal"/>
    <w:link w:val="Heading1Char"/>
    <w:uiPriority w:val="9"/>
    <w:qFormat/>
    <w:rsid w:val="00D63AD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D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D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D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A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63A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3A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D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D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D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D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D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D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D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D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AD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3AD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3AD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D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D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63AD1"/>
    <w:rPr>
      <w:b/>
      <w:bCs/>
    </w:rPr>
  </w:style>
  <w:style w:type="character" w:styleId="Emphasis">
    <w:name w:val="Emphasis"/>
    <w:basedOn w:val="DefaultParagraphFont"/>
    <w:uiPriority w:val="20"/>
    <w:qFormat/>
    <w:rsid w:val="00D63AD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D63AD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3AD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D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D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3AD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3AD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3AD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3AD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63AD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A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1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0523-BD23-49DE-9CFC-115AF7CA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Mauk</dc:creator>
  <cp:keywords/>
  <dc:description/>
  <cp:lastModifiedBy>Keeli Baker</cp:lastModifiedBy>
  <cp:revision>2</cp:revision>
  <cp:lastPrinted>2026-01-29T18:11:00Z</cp:lastPrinted>
  <dcterms:created xsi:type="dcterms:W3CDTF">2026-02-17T20:32:00Z</dcterms:created>
  <dcterms:modified xsi:type="dcterms:W3CDTF">2026-02-17T20:32:00Z</dcterms:modified>
</cp:coreProperties>
</file>